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20F63" w14:textId="2E1FA650" w:rsidR="00E25D3C" w:rsidRPr="00E25D3C" w:rsidRDefault="00E25D3C" w:rsidP="00E25D3C">
      <w:pPr>
        <w:keepNext/>
        <w:spacing w:after="0" w:line="240" w:lineRule="auto"/>
        <w:ind w:firstLine="720"/>
        <w:outlineLvl w:val="3"/>
        <w:rPr>
          <w:rFonts w:ascii="Arial Narrow" w:eastAsia="Times New Roman" w:hAnsi="Arial Narrow" w:cs="Times New Roman"/>
          <w:b/>
          <w:bCs/>
          <w:sz w:val="24"/>
          <w:szCs w:val="24"/>
          <w:u w:val="single"/>
        </w:rPr>
      </w:pPr>
      <w:r w:rsidRPr="00E25D3C">
        <w:rPr>
          <w:rFonts w:ascii="Arial Narrow" w:eastAsia="Times New Roman" w:hAnsi="Arial Narrow" w:cs="Times New Roman"/>
          <w:b/>
          <w:bCs/>
          <w:sz w:val="24"/>
          <w:szCs w:val="24"/>
          <w:u w:val="single"/>
        </w:rPr>
        <w:t>KERRY PUBLIC CONVENIENCES CLEANER C</w:t>
      </w:r>
      <w:r w:rsidRPr="00E25D3C">
        <w:rPr>
          <w:rFonts w:ascii="Arial Narrow" w:eastAsia="Times New Roman" w:hAnsi="Arial Narrow" w:cs="Times New Roman"/>
          <w:b/>
          <w:sz w:val="24"/>
          <w:szCs w:val="24"/>
          <w:u w:val="single"/>
        </w:rPr>
        <w:t>ONTRACT FOR 2026-2028</w:t>
      </w:r>
    </w:p>
    <w:p w14:paraId="1CC058E8" w14:textId="26874AB1" w:rsidR="00E25D3C" w:rsidRPr="00E25D3C" w:rsidRDefault="00E25D3C" w:rsidP="00E25D3C">
      <w:pPr>
        <w:spacing w:after="0" w:line="240" w:lineRule="auto"/>
        <w:ind w:right="-258"/>
        <w:rPr>
          <w:rFonts w:ascii="Arial Narrow" w:eastAsia="Times New Roman" w:hAnsi="Arial Narrow" w:cs="Times New Roman"/>
          <w:sz w:val="24"/>
          <w:szCs w:val="24"/>
        </w:rPr>
      </w:pPr>
      <w:r w:rsidRPr="00E25D3C">
        <w:rPr>
          <w:rFonts w:ascii="Arial Narrow" w:eastAsia="Times New Roman" w:hAnsi="Arial Narrow" w:cs="Times New Roman"/>
          <w:sz w:val="24"/>
          <w:szCs w:val="24"/>
        </w:rPr>
        <w:t>-</w:t>
      </w:r>
    </w:p>
    <w:p w14:paraId="736459B8" w14:textId="47236E9C" w:rsidR="00E7537D" w:rsidRPr="00D85AE8" w:rsidRDefault="00E7537D" w:rsidP="00B73345">
      <w:pPr>
        <w:pStyle w:val="Standard"/>
        <w:spacing w:after="0" w:line="240" w:lineRule="auto"/>
        <w:ind w:left="720"/>
        <w:jc w:val="both"/>
      </w:pPr>
      <w:r>
        <w:rPr>
          <w:rFonts w:ascii="Arial Narrow" w:eastAsia="Times New Roman" w:hAnsi="Arial Narrow" w:cs="Times New Roman"/>
          <w:b/>
          <w:bCs/>
          <w:sz w:val="24"/>
          <w:szCs w:val="24"/>
        </w:rPr>
        <w:t>Contract/ Role Title:</w:t>
      </w:r>
      <w:r w:rsidR="00407E76">
        <w:rPr>
          <w:rFonts w:ascii="Arial Narrow" w:eastAsia="Times New Roman" w:hAnsi="Arial Narrow" w:cs="Times New Roman"/>
          <w:b/>
          <w:bCs/>
          <w:sz w:val="24"/>
          <w:szCs w:val="24"/>
        </w:rPr>
        <w:t xml:space="preserve"> </w:t>
      </w:r>
    </w:p>
    <w:p w14:paraId="6BD2DA7B" w14:textId="144BE578" w:rsidR="00E7537D" w:rsidRDefault="00E7537D" w:rsidP="00E7537D">
      <w:pPr>
        <w:pStyle w:val="Standard"/>
        <w:spacing w:after="0" w:line="240" w:lineRule="auto"/>
        <w:ind w:left="720"/>
        <w:jc w:val="both"/>
      </w:pPr>
      <w:r>
        <w:rPr>
          <w:rFonts w:ascii="Arial Narrow" w:eastAsia="Times New Roman" w:hAnsi="Arial Narrow" w:cs="Times New Roman"/>
          <w:sz w:val="24"/>
          <w:szCs w:val="24"/>
        </w:rPr>
        <w:t xml:space="preserve">The title of the role which you are contracted to do is </w:t>
      </w:r>
      <w:r>
        <w:rPr>
          <w:rFonts w:ascii="Arial Narrow" w:eastAsia="Times New Roman" w:hAnsi="Arial Narrow" w:cs="Times New Roman"/>
          <w:b/>
          <w:sz w:val="24"/>
          <w:szCs w:val="24"/>
        </w:rPr>
        <w:t>CLEANER</w:t>
      </w:r>
      <w:r>
        <w:rPr>
          <w:rFonts w:ascii="Arial Narrow" w:eastAsia="Times New Roman" w:hAnsi="Arial Narrow" w:cs="Times New Roman"/>
          <w:b/>
          <w:bCs/>
          <w:sz w:val="24"/>
          <w:szCs w:val="24"/>
        </w:rPr>
        <w:t>/CARETAKER OF KERRY PUBLIC CONVENIENCES ON BEHALF OF KERRY COMMUNITY COUNCIL</w:t>
      </w:r>
      <w:r w:rsidR="006A6205">
        <w:rPr>
          <w:rFonts w:ascii="Arial Narrow" w:eastAsia="Times New Roman" w:hAnsi="Arial Narrow" w:cs="Times New Roman"/>
          <w:b/>
          <w:bCs/>
          <w:sz w:val="24"/>
          <w:szCs w:val="24"/>
        </w:rPr>
        <w:t xml:space="preserve"> for a period of 24 months from 1</w:t>
      </w:r>
      <w:r w:rsidR="006A6205" w:rsidRPr="006A6205">
        <w:rPr>
          <w:rFonts w:ascii="Arial Narrow" w:eastAsia="Times New Roman" w:hAnsi="Arial Narrow" w:cs="Times New Roman"/>
          <w:b/>
          <w:bCs/>
          <w:sz w:val="24"/>
          <w:szCs w:val="24"/>
          <w:vertAlign w:val="superscript"/>
        </w:rPr>
        <w:t>st</w:t>
      </w:r>
      <w:r w:rsidR="006A6205">
        <w:rPr>
          <w:rFonts w:ascii="Arial Narrow" w:eastAsia="Times New Roman" w:hAnsi="Arial Narrow" w:cs="Times New Roman"/>
          <w:b/>
          <w:bCs/>
          <w:sz w:val="24"/>
          <w:szCs w:val="24"/>
        </w:rPr>
        <w:t xml:space="preserve"> April 202</w:t>
      </w:r>
      <w:r w:rsidR="00B73345">
        <w:rPr>
          <w:rFonts w:ascii="Arial Narrow" w:eastAsia="Times New Roman" w:hAnsi="Arial Narrow" w:cs="Times New Roman"/>
          <w:b/>
          <w:bCs/>
          <w:sz w:val="24"/>
          <w:szCs w:val="24"/>
        </w:rPr>
        <w:t>6</w:t>
      </w:r>
      <w:r w:rsidR="006A6205">
        <w:rPr>
          <w:rFonts w:ascii="Arial Narrow" w:eastAsia="Times New Roman" w:hAnsi="Arial Narrow" w:cs="Times New Roman"/>
          <w:b/>
          <w:bCs/>
          <w:sz w:val="24"/>
          <w:szCs w:val="24"/>
        </w:rPr>
        <w:t>.</w:t>
      </w:r>
    </w:p>
    <w:p w14:paraId="13149D98" w14:textId="77777777" w:rsidR="00E7537D" w:rsidRDefault="00E7537D" w:rsidP="00E7537D">
      <w:pPr>
        <w:pStyle w:val="Standard"/>
        <w:spacing w:after="0" w:line="240" w:lineRule="auto"/>
        <w:ind w:left="720"/>
        <w:jc w:val="both"/>
      </w:pPr>
      <w:r>
        <w:rPr>
          <w:rFonts w:ascii="Arial Narrow" w:eastAsia="Times New Roman" w:hAnsi="Arial Narrow" w:cs="Times New Roman"/>
          <w:sz w:val="24"/>
          <w:szCs w:val="24"/>
        </w:rPr>
        <w:t>The day-to-day duties are set out in section 3 below.</w:t>
      </w:r>
    </w:p>
    <w:p w14:paraId="18EE7BE8" w14:textId="77777777" w:rsidR="00E7537D" w:rsidRDefault="00E7537D" w:rsidP="00E7537D">
      <w:pPr>
        <w:pStyle w:val="Standard"/>
        <w:spacing w:after="0" w:line="240" w:lineRule="auto"/>
        <w:ind w:left="720"/>
        <w:jc w:val="both"/>
        <w:rPr>
          <w:rFonts w:ascii="Arial Narrow" w:eastAsia="Times New Roman" w:hAnsi="Arial Narrow" w:cs="Times New Roman"/>
          <w:b/>
          <w:bCs/>
          <w:sz w:val="24"/>
          <w:szCs w:val="24"/>
        </w:rPr>
      </w:pPr>
      <w:r>
        <w:rPr>
          <w:rFonts w:ascii="Arial Narrow" w:eastAsia="Times New Roman" w:hAnsi="Arial Narrow" w:cs="Times New Roman"/>
          <w:sz w:val="24"/>
          <w:szCs w:val="24"/>
        </w:rPr>
        <w:t>The Council may from time to time wish to negotiate amendments to the job description and in addition to the duties set out; you may at any time be requested to undertake additional or other duties as necessary to meet the requirements of the Council.</w:t>
      </w:r>
      <w:r>
        <w:rPr>
          <w:rFonts w:ascii="Arial Narrow" w:eastAsia="Times New Roman" w:hAnsi="Arial Narrow" w:cs="Times New Roman"/>
          <w:b/>
          <w:bCs/>
          <w:sz w:val="24"/>
          <w:szCs w:val="24"/>
        </w:rPr>
        <w:t xml:space="preserve">  </w:t>
      </w:r>
    </w:p>
    <w:p w14:paraId="7AEE93CA" w14:textId="77777777" w:rsidR="00D85AE8" w:rsidRDefault="00D85AE8" w:rsidP="00E7537D">
      <w:pPr>
        <w:pStyle w:val="Standard"/>
        <w:spacing w:after="0" w:line="240" w:lineRule="auto"/>
        <w:ind w:left="720"/>
        <w:jc w:val="both"/>
      </w:pPr>
    </w:p>
    <w:p w14:paraId="101422CA" w14:textId="77777777" w:rsidR="00E7537D" w:rsidRDefault="00E7537D" w:rsidP="00E7537D">
      <w:pPr>
        <w:pStyle w:val="Standard"/>
        <w:numPr>
          <w:ilvl w:val="0"/>
          <w:numId w:val="1"/>
        </w:numPr>
        <w:spacing w:after="0" w:line="240" w:lineRule="auto"/>
        <w:jc w:val="both"/>
      </w:pPr>
      <w:r>
        <w:rPr>
          <w:rFonts w:ascii="Arial Narrow" w:eastAsia="Times New Roman" w:hAnsi="Arial Narrow" w:cs="Times New Roman"/>
          <w:b/>
          <w:bCs/>
          <w:sz w:val="24"/>
          <w:szCs w:val="24"/>
        </w:rPr>
        <w:t>Duties:</w:t>
      </w:r>
    </w:p>
    <w:p w14:paraId="6F875900" w14:textId="77777777" w:rsidR="00E7537D" w:rsidRDefault="00E7537D" w:rsidP="00E7537D">
      <w:pPr>
        <w:pStyle w:val="Standard"/>
        <w:numPr>
          <w:ilvl w:val="0"/>
          <w:numId w:val="3"/>
        </w:numPr>
        <w:tabs>
          <w:tab w:val="left" w:pos="-4320"/>
        </w:tabs>
        <w:spacing w:after="0" w:line="240" w:lineRule="auto"/>
        <w:jc w:val="both"/>
      </w:pPr>
      <w:r>
        <w:rPr>
          <w:rFonts w:ascii="Arial Narrow" w:eastAsia="Times New Roman" w:hAnsi="Arial Narrow" w:cs="Times New Roman"/>
          <w:sz w:val="24"/>
          <w:szCs w:val="24"/>
        </w:rPr>
        <w:t>To be key holder and as such be available in an emergency to provide access to the building 24 hours.</w:t>
      </w:r>
    </w:p>
    <w:p w14:paraId="366E48FD" w14:textId="77777777" w:rsidR="00E7537D" w:rsidRDefault="00E7537D" w:rsidP="00E7537D">
      <w:pPr>
        <w:pStyle w:val="Standard"/>
        <w:numPr>
          <w:ilvl w:val="0"/>
          <w:numId w:val="2"/>
        </w:numPr>
        <w:tabs>
          <w:tab w:val="left" w:pos="-4320"/>
        </w:tabs>
        <w:spacing w:after="0" w:line="240" w:lineRule="auto"/>
        <w:jc w:val="both"/>
      </w:pPr>
      <w:r>
        <w:rPr>
          <w:rFonts w:ascii="Arial Narrow" w:eastAsia="Times New Roman" w:hAnsi="Arial Narrow" w:cs="Times New Roman"/>
          <w:sz w:val="24"/>
          <w:szCs w:val="24"/>
        </w:rPr>
        <w:t>To clean and to maintain at an acceptable level twice daily; in the early morning and checked again during early evening.</w:t>
      </w:r>
    </w:p>
    <w:p w14:paraId="3FF2F2A5" w14:textId="77777777" w:rsidR="00E7537D" w:rsidRDefault="00E7537D" w:rsidP="00E7537D">
      <w:pPr>
        <w:pStyle w:val="Standard"/>
        <w:numPr>
          <w:ilvl w:val="0"/>
          <w:numId w:val="2"/>
        </w:numPr>
        <w:tabs>
          <w:tab w:val="left" w:pos="-4320"/>
        </w:tabs>
        <w:spacing w:after="0" w:line="240" w:lineRule="auto"/>
        <w:jc w:val="both"/>
      </w:pPr>
      <w:r>
        <w:rPr>
          <w:rFonts w:ascii="Arial Narrow" w:eastAsia="Times New Roman" w:hAnsi="Arial Narrow" w:cs="Times New Roman"/>
          <w:sz w:val="24"/>
          <w:szCs w:val="24"/>
        </w:rPr>
        <w:t>To provide continuation of service by appointing adequate staffing levels to cover sickness and holiday periods.</w:t>
      </w:r>
    </w:p>
    <w:p w14:paraId="66536A86" w14:textId="77777777" w:rsidR="00E7537D" w:rsidRDefault="00E7537D" w:rsidP="00E7537D">
      <w:pPr>
        <w:pStyle w:val="Standard"/>
        <w:numPr>
          <w:ilvl w:val="0"/>
          <w:numId w:val="2"/>
        </w:numPr>
        <w:tabs>
          <w:tab w:val="left" w:pos="-4320"/>
        </w:tabs>
        <w:spacing w:after="0" w:line="240" w:lineRule="auto"/>
        <w:jc w:val="both"/>
      </w:pPr>
      <w:r>
        <w:rPr>
          <w:rFonts w:ascii="Arial Narrow" w:eastAsia="Times New Roman" w:hAnsi="Arial Narrow" w:cs="Times New Roman"/>
          <w:sz w:val="24"/>
          <w:szCs w:val="24"/>
        </w:rPr>
        <w:t>To ensure the safe keeping and store under lock and key all hazardous cleaning materials and sanitary consumable items.</w:t>
      </w:r>
    </w:p>
    <w:p w14:paraId="292A7491" w14:textId="274C83D5" w:rsidR="00E7537D" w:rsidRDefault="00E7537D" w:rsidP="00E7537D">
      <w:pPr>
        <w:pStyle w:val="Standard"/>
        <w:numPr>
          <w:ilvl w:val="0"/>
          <w:numId w:val="2"/>
        </w:numPr>
        <w:tabs>
          <w:tab w:val="left" w:pos="-4320"/>
        </w:tabs>
        <w:spacing w:after="0" w:line="240" w:lineRule="auto"/>
        <w:jc w:val="both"/>
      </w:pPr>
      <w:r>
        <w:rPr>
          <w:rFonts w:ascii="Arial Narrow" w:eastAsia="Times New Roman" w:hAnsi="Arial Narrow" w:cs="Times New Roman"/>
          <w:sz w:val="24"/>
          <w:szCs w:val="24"/>
        </w:rPr>
        <w:t xml:space="preserve">To keep records and receipts for the purchase of all cleaning materials, light </w:t>
      </w:r>
      <w:r w:rsidR="00D85AE8">
        <w:rPr>
          <w:rFonts w:ascii="Arial Narrow" w:eastAsia="Times New Roman" w:hAnsi="Arial Narrow" w:cs="Times New Roman"/>
          <w:sz w:val="24"/>
          <w:szCs w:val="24"/>
        </w:rPr>
        <w:t>bulbs,</w:t>
      </w:r>
      <w:r>
        <w:rPr>
          <w:rFonts w:ascii="Arial Narrow" w:eastAsia="Times New Roman" w:hAnsi="Arial Narrow" w:cs="Times New Roman"/>
          <w:sz w:val="24"/>
          <w:szCs w:val="24"/>
        </w:rPr>
        <w:t xml:space="preserve"> and sanitary consumable items either as expenses or via the Council’s preferred supplier, as instructed. Reimbursement for these expenses to be made monthly following the next scheduled Council meeting on the receipt of your accounts to the Clerk.</w:t>
      </w:r>
    </w:p>
    <w:p w14:paraId="5CC6A901" w14:textId="77777777" w:rsidR="00E7537D" w:rsidRDefault="00E7537D" w:rsidP="00E7537D">
      <w:pPr>
        <w:pStyle w:val="Standard"/>
        <w:numPr>
          <w:ilvl w:val="0"/>
          <w:numId w:val="2"/>
        </w:numPr>
        <w:tabs>
          <w:tab w:val="left" w:pos="-4320"/>
        </w:tabs>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Weekly - To prevent legionella, raise the water temperature to 60C and circulate it through all pipes.</w:t>
      </w:r>
    </w:p>
    <w:p w14:paraId="4C4E6C65" w14:textId="77777777" w:rsidR="00E7537D" w:rsidRDefault="00E7537D" w:rsidP="00E7537D">
      <w:pPr>
        <w:pStyle w:val="Standard"/>
        <w:numPr>
          <w:ilvl w:val="0"/>
          <w:numId w:val="2"/>
        </w:numPr>
        <w:tabs>
          <w:tab w:val="left" w:pos="-4320"/>
        </w:tabs>
        <w:spacing w:after="0" w:line="240" w:lineRule="auto"/>
        <w:jc w:val="both"/>
      </w:pPr>
      <w:r>
        <w:rPr>
          <w:rFonts w:ascii="Arial Narrow" w:eastAsia="Times New Roman" w:hAnsi="Arial Narrow" w:cs="Times New Roman"/>
          <w:sz w:val="24"/>
          <w:szCs w:val="24"/>
        </w:rPr>
        <w:t>The Council is financially responsible for the provision of all hand dryers, sanitary bins, the yearly service of the water management service and the biennial electrical inspection.</w:t>
      </w:r>
    </w:p>
    <w:p w14:paraId="77A14125" w14:textId="77777777" w:rsidR="00E7537D" w:rsidRPr="00D85AE8" w:rsidRDefault="00E7537D" w:rsidP="00E7537D">
      <w:pPr>
        <w:pStyle w:val="Standard"/>
        <w:numPr>
          <w:ilvl w:val="0"/>
          <w:numId w:val="2"/>
        </w:numPr>
        <w:tabs>
          <w:tab w:val="left" w:pos="-4320"/>
        </w:tabs>
        <w:spacing w:after="0" w:line="240" w:lineRule="auto"/>
        <w:jc w:val="both"/>
      </w:pPr>
      <w:r>
        <w:rPr>
          <w:rFonts w:ascii="Arial Narrow" w:eastAsia="Times New Roman" w:hAnsi="Arial Narrow" w:cs="Times New Roman"/>
          <w:sz w:val="24"/>
          <w:szCs w:val="24"/>
        </w:rPr>
        <w:t>You are required to inform the Council, via contact to the Clerk, of any damage caused or maintenance required at the site immediately.</w:t>
      </w:r>
    </w:p>
    <w:p w14:paraId="621993EA" w14:textId="77777777" w:rsidR="00D85AE8" w:rsidRPr="00D85AE8" w:rsidRDefault="00D85AE8" w:rsidP="00D85AE8">
      <w:pPr>
        <w:pStyle w:val="Standard"/>
        <w:tabs>
          <w:tab w:val="left" w:pos="-4320"/>
        </w:tabs>
        <w:spacing w:after="0" w:line="240" w:lineRule="auto"/>
        <w:ind w:left="720"/>
        <w:jc w:val="both"/>
      </w:pPr>
    </w:p>
    <w:p w14:paraId="2F1F5E8B" w14:textId="71088470" w:rsidR="00D85AE8" w:rsidRDefault="00D85AE8" w:rsidP="00B73345">
      <w:pPr>
        <w:pStyle w:val="Standard"/>
        <w:numPr>
          <w:ilvl w:val="0"/>
          <w:numId w:val="1"/>
        </w:numPr>
        <w:tabs>
          <w:tab w:val="left" w:pos="-4320"/>
        </w:tabs>
        <w:spacing w:after="0" w:line="240" w:lineRule="auto"/>
        <w:jc w:val="both"/>
        <w:rPr>
          <w:rFonts w:ascii="Arial Narrow" w:eastAsia="Times New Roman" w:hAnsi="Arial Narrow" w:cs="Times New Roman"/>
          <w:sz w:val="24"/>
          <w:szCs w:val="24"/>
        </w:rPr>
      </w:pPr>
      <w:r w:rsidRPr="00D85AE8">
        <w:rPr>
          <w:rFonts w:ascii="Arial Narrow" w:eastAsia="Times New Roman" w:hAnsi="Arial Narrow" w:cs="Times New Roman"/>
          <w:sz w:val="24"/>
          <w:szCs w:val="24"/>
        </w:rPr>
        <w:t>Contractor is responsible for maintaining daily, weekly, and general checklists to demonstrate that the contracted activities have been completed.</w:t>
      </w:r>
    </w:p>
    <w:p w14:paraId="45712ADE" w14:textId="77777777" w:rsidR="00B73345" w:rsidRDefault="00B73345" w:rsidP="00B73345">
      <w:pPr>
        <w:pStyle w:val="Standard"/>
        <w:tabs>
          <w:tab w:val="left" w:pos="-4320"/>
        </w:tabs>
        <w:spacing w:after="0" w:line="240" w:lineRule="auto"/>
        <w:ind w:left="720"/>
        <w:jc w:val="both"/>
        <w:rPr>
          <w:rFonts w:ascii="Arial Narrow" w:eastAsia="Times New Roman" w:hAnsi="Arial Narrow" w:cs="Times New Roman"/>
          <w:sz w:val="24"/>
          <w:szCs w:val="24"/>
        </w:rPr>
      </w:pPr>
    </w:p>
    <w:p w14:paraId="04EF3F96" w14:textId="182291CD" w:rsidR="00B73345" w:rsidRPr="00B73345" w:rsidRDefault="00E25D3C" w:rsidP="00B73345">
      <w:pPr>
        <w:pStyle w:val="ListParagraph"/>
        <w:numPr>
          <w:ilvl w:val="0"/>
          <w:numId w:val="1"/>
        </w:numPr>
        <w:spacing w:after="0" w:line="240" w:lineRule="auto"/>
        <w:ind w:right="-258"/>
        <w:jc w:val="both"/>
        <w:rPr>
          <w:rFonts w:ascii="Arial Narrow" w:eastAsia="Times New Roman" w:hAnsi="Arial Narrow" w:cs="Times New Roman"/>
          <w:sz w:val="24"/>
          <w:szCs w:val="24"/>
        </w:rPr>
      </w:pPr>
      <w:r w:rsidRPr="00E25D3C">
        <w:rPr>
          <w:rFonts w:ascii="Arial Narrow" w:eastAsia="Times New Roman" w:hAnsi="Arial Narrow" w:cs="Times New Roman"/>
          <w:sz w:val="24"/>
          <w:szCs w:val="24"/>
        </w:rPr>
        <w:t>Contractors must have a</w:t>
      </w:r>
      <w:r w:rsidR="00B73345">
        <w:rPr>
          <w:rFonts w:ascii="Arial Narrow" w:eastAsia="Times New Roman" w:hAnsi="Arial Narrow" w:cs="Times New Roman"/>
          <w:sz w:val="24"/>
          <w:szCs w:val="24"/>
        </w:rPr>
        <w:t>ppropriate</w:t>
      </w:r>
      <w:r w:rsidRPr="00E25D3C">
        <w:rPr>
          <w:rFonts w:ascii="Arial Narrow" w:eastAsia="Times New Roman" w:hAnsi="Arial Narrow" w:cs="Times New Roman"/>
          <w:sz w:val="24"/>
          <w:szCs w:val="24"/>
        </w:rPr>
        <w:t xml:space="preserve"> Public Liability Insurance cover. (Copy of insurance cover and risk assessment required – see tender specification.) </w:t>
      </w:r>
    </w:p>
    <w:p w14:paraId="3B3BEC91" w14:textId="77777777" w:rsidR="00B73345" w:rsidRPr="00B73345" w:rsidRDefault="00B73345" w:rsidP="00B73345">
      <w:pPr>
        <w:pStyle w:val="ListParagraph"/>
        <w:spacing w:after="0" w:line="240" w:lineRule="auto"/>
        <w:ind w:right="-258"/>
        <w:jc w:val="both"/>
        <w:rPr>
          <w:rFonts w:ascii="Arial Narrow" w:eastAsia="Times New Roman" w:hAnsi="Arial Narrow" w:cs="Times New Roman"/>
          <w:sz w:val="24"/>
          <w:szCs w:val="24"/>
        </w:rPr>
      </w:pPr>
    </w:p>
    <w:p w14:paraId="07EF8A2F" w14:textId="2C5ADEB5" w:rsidR="00D85AE8" w:rsidRDefault="00D85AE8" w:rsidP="00B73345">
      <w:pPr>
        <w:pStyle w:val="Standard"/>
        <w:numPr>
          <w:ilvl w:val="0"/>
          <w:numId w:val="1"/>
        </w:numPr>
        <w:tabs>
          <w:tab w:val="left" w:pos="-4320"/>
        </w:tabs>
        <w:spacing w:after="0" w:line="240" w:lineRule="auto"/>
        <w:jc w:val="both"/>
        <w:rPr>
          <w:rFonts w:ascii="Arial Narrow" w:eastAsia="Times New Roman" w:hAnsi="Arial Narrow" w:cs="Times New Roman"/>
          <w:sz w:val="24"/>
          <w:szCs w:val="24"/>
        </w:rPr>
      </w:pPr>
      <w:r w:rsidRPr="00D85AE8">
        <w:rPr>
          <w:rFonts w:ascii="Arial Narrow" w:eastAsia="Times New Roman" w:hAnsi="Arial Narrow" w:cs="Times New Roman"/>
          <w:sz w:val="24"/>
          <w:szCs w:val="24"/>
        </w:rPr>
        <w:t>Relevant COSHH Data</w:t>
      </w:r>
      <w:r>
        <w:rPr>
          <w:rFonts w:ascii="Arial Narrow" w:eastAsia="Times New Roman" w:hAnsi="Arial Narrow" w:cs="Times New Roman"/>
          <w:sz w:val="24"/>
          <w:szCs w:val="24"/>
        </w:rPr>
        <w:t xml:space="preserve"> file, risk assessment</w:t>
      </w:r>
      <w:r w:rsidRPr="00D85AE8">
        <w:rPr>
          <w:rFonts w:ascii="Arial Narrow" w:eastAsia="Times New Roman" w:hAnsi="Arial Narrow" w:cs="Times New Roman"/>
          <w:sz w:val="24"/>
          <w:szCs w:val="24"/>
        </w:rPr>
        <w:t xml:space="preserve"> and appropriate First Aid kit to be maintained by contractor.</w:t>
      </w:r>
    </w:p>
    <w:p w14:paraId="4905C9F2" w14:textId="77777777" w:rsidR="00D85AE8" w:rsidRDefault="00D85AE8" w:rsidP="00B73345">
      <w:pPr>
        <w:pStyle w:val="ListParagraph"/>
        <w:spacing w:after="0" w:line="240" w:lineRule="auto"/>
        <w:rPr>
          <w:rFonts w:ascii="Arial Narrow" w:eastAsia="Times New Roman" w:hAnsi="Arial Narrow" w:cs="Times New Roman"/>
          <w:sz w:val="24"/>
          <w:szCs w:val="24"/>
        </w:rPr>
      </w:pPr>
    </w:p>
    <w:p w14:paraId="71258FAD" w14:textId="616222F3" w:rsidR="00D85AE8" w:rsidRDefault="00D85AE8" w:rsidP="00B73345">
      <w:pPr>
        <w:pStyle w:val="Standard"/>
        <w:numPr>
          <w:ilvl w:val="0"/>
          <w:numId w:val="1"/>
        </w:numPr>
        <w:tabs>
          <w:tab w:val="left" w:pos="-4320"/>
        </w:tabs>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The Council will carry out regular audits to ensure compliance.</w:t>
      </w:r>
    </w:p>
    <w:p w14:paraId="5A1BD878" w14:textId="77777777" w:rsidR="00407E76" w:rsidRDefault="00407E76" w:rsidP="00407E76">
      <w:pPr>
        <w:pStyle w:val="ListParagraph"/>
        <w:rPr>
          <w:rFonts w:ascii="Arial Narrow" w:eastAsia="Times New Roman" w:hAnsi="Arial Narrow" w:cs="Times New Roman"/>
          <w:sz w:val="24"/>
          <w:szCs w:val="24"/>
        </w:rPr>
      </w:pPr>
    </w:p>
    <w:p w14:paraId="2A2E709D" w14:textId="623E655F" w:rsidR="00430FD3" w:rsidRDefault="00407E76">
      <w:pPr>
        <w:rPr>
          <w:rFonts w:ascii="Arial Narrow" w:eastAsia="Times New Roman" w:hAnsi="Arial Narrow" w:cs="Times New Roman"/>
          <w:kern w:val="3"/>
          <w:sz w:val="24"/>
          <w:szCs w:val="24"/>
          <w14:ligatures w14:val="none"/>
        </w:rPr>
      </w:pPr>
      <w:r>
        <w:rPr>
          <w:rFonts w:ascii="Arial Narrow" w:eastAsia="Times New Roman" w:hAnsi="Arial Narrow" w:cs="Times New Roman"/>
          <w:kern w:val="3"/>
          <w:sz w:val="24"/>
          <w:szCs w:val="24"/>
          <w14:ligatures w14:val="none"/>
        </w:rPr>
        <w:t xml:space="preserve">FOR FULL TENDER SPECIFICATION PLEASE VISIT </w:t>
      </w:r>
      <w:hyperlink r:id="rId8" w:history="1">
        <w:r w:rsidRPr="00626828">
          <w:rPr>
            <w:rStyle w:val="Hyperlink"/>
            <w:rFonts w:ascii="Arial Narrow" w:eastAsia="Times New Roman" w:hAnsi="Arial Narrow" w:cs="Times New Roman"/>
            <w:kern w:val="3"/>
            <w:sz w:val="24"/>
            <w:szCs w:val="24"/>
            <w14:ligatures w14:val="none"/>
          </w:rPr>
          <w:t>http://www.kerrycommunitycouncil.gov.uk/Tender_Quotation_Submission_Requests_46069.aspx</w:t>
        </w:r>
      </w:hyperlink>
      <w:r>
        <w:rPr>
          <w:rFonts w:ascii="Arial Narrow" w:eastAsia="Times New Roman" w:hAnsi="Arial Narrow" w:cs="Times New Roman"/>
          <w:kern w:val="3"/>
          <w:sz w:val="24"/>
          <w:szCs w:val="24"/>
          <w14:ligatures w14:val="none"/>
        </w:rPr>
        <w:t xml:space="preserve"> or email clerk - </w:t>
      </w:r>
      <w:hyperlink r:id="rId9" w:history="1">
        <w:r w:rsidR="00CE3515" w:rsidRPr="008D4E46">
          <w:rPr>
            <w:rStyle w:val="Hyperlink"/>
            <w:rFonts w:ascii="Arial Narrow" w:eastAsia="Times New Roman" w:hAnsi="Arial Narrow" w:cs="Times New Roman"/>
            <w:kern w:val="3"/>
            <w:sz w:val="24"/>
            <w:szCs w:val="24"/>
            <w14:ligatures w14:val="none"/>
          </w:rPr>
          <w:t>clerk@kerrycommunitycouncil.gov.uk</w:t>
        </w:r>
      </w:hyperlink>
    </w:p>
    <w:p w14:paraId="2CD68410" w14:textId="77777777" w:rsidR="003571BF" w:rsidRPr="003571BF" w:rsidRDefault="003571BF" w:rsidP="003571BF">
      <w:pPr>
        <w:spacing w:after="200" w:line="240" w:lineRule="auto"/>
        <w:contextualSpacing/>
        <w:rPr>
          <w:rFonts w:ascii="Arial Narrow" w:hAnsi="Arial Narrow"/>
          <w:kern w:val="0"/>
          <w14:ligatures w14:val="none"/>
        </w:rPr>
      </w:pPr>
      <w:r w:rsidRPr="003571BF">
        <w:rPr>
          <w:rFonts w:ascii="Arial Narrow" w:hAnsi="Arial Narrow"/>
          <w:kern w:val="0"/>
          <w14:ligatures w14:val="none"/>
        </w:rPr>
        <w:t>Tender submissions/ Quotations to be received by the Clerk no later than 20</w:t>
      </w:r>
      <w:r w:rsidRPr="003571BF">
        <w:rPr>
          <w:rFonts w:ascii="Arial Narrow" w:hAnsi="Arial Narrow"/>
          <w:kern w:val="0"/>
          <w:vertAlign w:val="superscript"/>
          <w14:ligatures w14:val="none"/>
        </w:rPr>
        <w:t>th</w:t>
      </w:r>
      <w:r w:rsidRPr="003571BF">
        <w:rPr>
          <w:rFonts w:ascii="Arial Narrow" w:hAnsi="Arial Narrow"/>
          <w:kern w:val="0"/>
          <w14:ligatures w14:val="none"/>
        </w:rPr>
        <w:t xml:space="preserve"> January 2024.</w:t>
      </w:r>
    </w:p>
    <w:p w14:paraId="3C951CCD" w14:textId="77777777" w:rsidR="003571BF" w:rsidRPr="003571BF" w:rsidRDefault="003571BF" w:rsidP="003571BF">
      <w:pPr>
        <w:spacing w:after="200" w:line="240" w:lineRule="auto"/>
        <w:contextualSpacing/>
        <w:rPr>
          <w:rFonts w:ascii="Arial Narrow" w:eastAsia="Times New Roman" w:hAnsi="Arial Narrow" w:cs="Times New Roman"/>
          <w:kern w:val="0"/>
          <w:sz w:val="24"/>
          <w:szCs w:val="16"/>
          <w14:ligatures w14:val="none"/>
        </w:rPr>
      </w:pPr>
      <w:r w:rsidRPr="003571BF">
        <w:rPr>
          <w:rFonts w:ascii="Arial Narrow" w:hAnsi="Arial Narrow"/>
          <w:kern w:val="0"/>
          <w14:ligatures w14:val="none"/>
        </w:rPr>
        <w:t>Submissions by post or email as detailed in the tender specification.</w:t>
      </w:r>
    </w:p>
    <w:p w14:paraId="1FFB1630" w14:textId="48EFA695" w:rsidR="00CE3515" w:rsidRPr="00D85AE8" w:rsidRDefault="00CE3515" w:rsidP="003571BF">
      <w:pPr>
        <w:rPr>
          <w:rFonts w:ascii="Arial Narrow" w:eastAsia="Times New Roman" w:hAnsi="Arial Narrow" w:cs="Times New Roman"/>
          <w:kern w:val="3"/>
          <w:sz w:val="24"/>
          <w:szCs w:val="24"/>
          <w14:ligatures w14:val="none"/>
        </w:rPr>
      </w:pPr>
    </w:p>
    <w:sectPr w:rsidR="00CE3515" w:rsidRPr="00D85AE8">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861ED" w14:textId="77777777" w:rsidR="00DD34F7" w:rsidRDefault="00DD34F7" w:rsidP="001A5124">
      <w:pPr>
        <w:spacing w:after="0" w:line="240" w:lineRule="auto"/>
      </w:pPr>
      <w:r>
        <w:separator/>
      </w:r>
    </w:p>
  </w:endnote>
  <w:endnote w:type="continuationSeparator" w:id="0">
    <w:p w14:paraId="39101423" w14:textId="77777777" w:rsidR="00DD34F7" w:rsidRDefault="00DD34F7" w:rsidP="001A5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0AC83" w14:textId="77777777" w:rsidR="00DD34F7" w:rsidRDefault="00DD34F7" w:rsidP="001A5124">
      <w:pPr>
        <w:spacing w:after="0" w:line="240" w:lineRule="auto"/>
      </w:pPr>
      <w:r>
        <w:separator/>
      </w:r>
    </w:p>
  </w:footnote>
  <w:footnote w:type="continuationSeparator" w:id="0">
    <w:p w14:paraId="061A1C4B" w14:textId="77777777" w:rsidR="00DD34F7" w:rsidRDefault="00DD34F7" w:rsidP="001A5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67E16" w14:textId="40C0DD8D" w:rsidR="00CE3515" w:rsidRDefault="00000000">
    <w:pPr>
      <w:pStyle w:val="Header"/>
    </w:pPr>
    <w:r>
      <w:rPr>
        <w:noProof/>
      </w:rPr>
      <w:pict w14:anchorId="420036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067391" o:spid="_x0000_s1026" type="#_x0000_t75" style="position:absolute;margin-left:0;margin-top:0;width:451.2pt;height:443.85pt;z-index:-251657216;mso-position-horizontal:center;mso-position-horizontal-relative:margin;mso-position-vertical:center;mso-position-vertical-relative:margin" o:allowincell="f">
          <v:imagedata r:id="rId1" o:title="Picture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4FE08" w14:textId="0A2DD13C" w:rsidR="001A5124" w:rsidRDefault="00000000">
    <w:pPr>
      <w:pStyle w:val="Header"/>
    </w:pPr>
    <w:r>
      <w:rPr>
        <w:noProof/>
      </w:rPr>
      <w:pict w14:anchorId="10176A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067392" o:spid="_x0000_s1027" type="#_x0000_t75" style="position:absolute;margin-left:0;margin-top:0;width:451.2pt;height:443.85pt;z-index:-251656192;mso-position-horizontal:center;mso-position-horizontal-relative:margin;mso-position-vertical:center;mso-position-vertical-relative:margin" o:allowincell="f">
          <v:imagedata r:id="rId1" o:title="Picture2" gain="19661f" blacklevel="22938f"/>
          <w10:wrap anchorx="margin" anchory="margin"/>
        </v:shape>
      </w:pict>
    </w:r>
    <w:r w:rsidR="001A5124">
      <w:t xml:space="preserve">KERRY COMMUNITY COUNCIL – TENDER </w:t>
    </w:r>
    <w:r w:rsidR="00207FB4">
      <w:t xml:space="preserve">ADVERT FOR </w:t>
    </w:r>
    <w:r w:rsidR="001A5124">
      <w:t>CONTRACT CLEANER KERRY TOILETS</w:t>
    </w:r>
    <w:r w:rsidR="00E25D3C">
      <w:t xml:space="preserve"> 2026-2028</w:t>
    </w:r>
    <w:r w:rsidR="001A5124">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5C43" w14:textId="28DC9089" w:rsidR="00CE3515" w:rsidRDefault="00000000">
    <w:pPr>
      <w:pStyle w:val="Header"/>
    </w:pPr>
    <w:r>
      <w:rPr>
        <w:noProof/>
      </w:rPr>
      <w:pict w14:anchorId="30A18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067390" o:spid="_x0000_s1025" type="#_x0000_t75" style="position:absolute;margin-left:0;margin-top:0;width:451.2pt;height:443.85pt;z-index:-251658240;mso-position-horizontal:center;mso-position-horizontal-relative:margin;mso-position-vertical:center;mso-position-vertical-relative:margin" o:allowincell="f">
          <v:imagedata r:id="rId1" o:title="Picture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137F4"/>
    <w:multiLevelType w:val="multilevel"/>
    <w:tmpl w:val="7BF4C7D6"/>
    <w:styleLink w:val="WWNum2"/>
    <w:lvl w:ilvl="0">
      <w:start w:val="1"/>
      <w:numFmt w:val="lowerLetter"/>
      <w:lvlText w:val="%1)"/>
      <w:lvlJc w:val="left"/>
      <w:pPr>
        <w:ind w:left="1080" w:hanging="360"/>
      </w:pPr>
    </w:lvl>
    <w:lvl w:ilvl="1">
      <w:start w:val="1"/>
      <w:numFmt w:val="decimal"/>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316D6387"/>
    <w:multiLevelType w:val="multilevel"/>
    <w:tmpl w:val="D8582046"/>
    <w:styleLink w:val="WWNum1"/>
    <w:lvl w:ilvl="0">
      <w:start w:val="1"/>
      <w:numFmt w:val="decimal"/>
      <w:lvlText w:val="%1."/>
      <w:lvlJc w:val="left"/>
      <w:pPr>
        <w:ind w:left="720" w:hanging="360"/>
      </w:pPr>
      <w:rPr>
        <w:b w:val="0"/>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16cid:durableId="1250776336">
    <w:abstractNumId w:val="1"/>
  </w:num>
  <w:num w:numId="2" w16cid:durableId="1944802695">
    <w:abstractNumId w:val="0"/>
  </w:num>
  <w:num w:numId="3" w16cid:durableId="1188379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37D"/>
    <w:rsid w:val="00115419"/>
    <w:rsid w:val="001A5124"/>
    <w:rsid w:val="00207FB4"/>
    <w:rsid w:val="00300C2C"/>
    <w:rsid w:val="003571BF"/>
    <w:rsid w:val="00407E76"/>
    <w:rsid w:val="00430FD3"/>
    <w:rsid w:val="004E2EB7"/>
    <w:rsid w:val="005C69B8"/>
    <w:rsid w:val="005E1816"/>
    <w:rsid w:val="006A6205"/>
    <w:rsid w:val="009939C7"/>
    <w:rsid w:val="00B73345"/>
    <w:rsid w:val="00B85D54"/>
    <w:rsid w:val="00C25EFF"/>
    <w:rsid w:val="00CE3515"/>
    <w:rsid w:val="00D85AE8"/>
    <w:rsid w:val="00DC193A"/>
    <w:rsid w:val="00DD34F7"/>
    <w:rsid w:val="00E25D3C"/>
    <w:rsid w:val="00E617C8"/>
    <w:rsid w:val="00E7537D"/>
    <w:rsid w:val="00F32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4C103"/>
  <w15:chartTrackingRefBased/>
  <w15:docId w15:val="{D12A9FD6-DDF5-4A20-9DE0-C2BFBDE48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7537D"/>
    <w:pPr>
      <w:suppressAutoHyphens/>
      <w:autoSpaceDN w:val="0"/>
      <w:spacing w:after="200" w:line="276" w:lineRule="auto"/>
      <w:textAlignment w:val="baseline"/>
    </w:pPr>
    <w:rPr>
      <w:rFonts w:ascii="Calibri" w:eastAsia="SimSun" w:hAnsi="Calibri" w:cs="F"/>
      <w:kern w:val="3"/>
      <w14:ligatures w14:val="none"/>
    </w:rPr>
  </w:style>
  <w:style w:type="numbering" w:customStyle="1" w:styleId="WWNum1">
    <w:name w:val="WWNum1"/>
    <w:basedOn w:val="NoList"/>
    <w:rsid w:val="00E7537D"/>
    <w:pPr>
      <w:numPr>
        <w:numId w:val="1"/>
      </w:numPr>
    </w:pPr>
  </w:style>
  <w:style w:type="numbering" w:customStyle="1" w:styleId="WWNum2">
    <w:name w:val="WWNum2"/>
    <w:basedOn w:val="NoList"/>
    <w:rsid w:val="00E7537D"/>
    <w:pPr>
      <w:numPr>
        <w:numId w:val="2"/>
      </w:numPr>
    </w:pPr>
  </w:style>
  <w:style w:type="paragraph" w:styleId="Header">
    <w:name w:val="header"/>
    <w:basedOn w:val="Normal"/>
    <w:link w:val="HeaderChar"/>
    <w:uiPriority w:val="99"/>
    <w:unhideWhenUsed/>
    <w:rsid w:val="001A51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124"/>
  </w:style>
  <w:style w:type="paragraph" w:styleId="Footer">
    <w:name w:val="footer"/>
    <w:basedOn w:val="Normal"/>
    <w:link w:val="FooterChar"/>
    <w:uiPriority w:val="99"/>
    <w:unhideWhenUsed/>
    <w:rsid w:val="001A51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124"/>
  </w:style>
  <w:style w:type="paragraph" w:styleId="ListParagraph">
    <w:name w:val="List Paragraph"/>
    <w:basedOn w:val="Normal"/>
    <w:uiPriority w:val="34"/>
    <w:qFormat/>
    <w:rsid w:val="00D85AE8"/>
    <w:pPr>
      <w:ind w:left="720"/>
      <w:contextualSpacing/>
    </w:pPr>
  </w:style>
  <w:style w:type="character" w:styleId="Hyperlink">
    <w:name w:val="Hyperlink"/>
    <w:basedOn w:val="DefaultParagraphFont"/>
    <w:uiPriority w:val="99"/>
    <w:unhideWhenUsed/>
    <w:rsid w:val="00407E76"/>
    <w:rPr>
      <w:color w:val="0563C1" w:themeColor="hyperlink"/>
      <w:u w:val="single"/>
    </w:rPr>
  </w:style>
  <w:style w:type="character" w:styleId="UnresolvedMention">
    <w:name w:val="Unresolved Mention"/>
    <w:basedOn w:val="DefaultParagraphFont"/>
    <w:uiPriority w:val="99"/>
    <w:semiHidden/>
    <w:unhideWhenUsed/>
    <w:rsid w:val="00407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rrycommunitycouncil.gov.uk/Tender_Quotation_Submission_Requests_46069.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lerk@kerrycommunitycouncil.gov.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051E0-8FE6-4F11-8038-747089CA1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 Roberts Clerk KCC</dc:creator>
  <cp:keywords/>
  <dc:description/>
  <cp:lastModifiedBy>Kerry Community Council</cp:lastModifiedBy>
  <cp:revision>2</cp:revision>
  <dcterms:created xsi:type="dcterms:W3CDTF">2025-12-16T13:13:00Z</dcterms:created>
  <dcterms:modified xsi:type="dcterms:W3CDTF">2025-12-16T13:13:00Z</dcterms:modified>
</cp:coreProperties>
</file>